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b/>
          <w:sz w:val="24"/>
          <w:szCs w:val="30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bookmarkStart w:id="0" w:name="_GoBack"/>
      <w:r>
        <w:rPr>
          <w:rFonts w:hint="eastAsia" w:ascii="仿宋" w:hAnsi="仿宋" w:eastAsia="仿宋"/>
          <w:b/>
          <w:sz w:val="44"/>
          <w:szCs w:val="30"/>
          <w:lang w:eastAsia="zh-CN"/>
        </w:rPr>
        <w:t>技术要求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bookmarkEnd w:id="0"/>
    <w:tbl>
      <w:tblPr>
        <w:tblStyle w:val="7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  <w:t>技术要求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</w:rPr>
              <w:t>满足/不满足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 w:eastAsia="宋体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供应商必须根据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附件一采购需求中第一点技术要求一一对应、</w:t>
      </w:r>
      <w:r>
        <w:rPr>
          <w:rFonts w:hint="eastAsia" w:ascii="仿宋" w:hAnsi="仿宋" w:eastAsia="仿宋" w:cs="仿宋"/>
          <w:sz w:val="24"/>
          <w:szCs w:val="30"/>
        </w:rPr>
        <w:t>据实逐条填写，不得虚假响应，否则将取消其投标或中标资格。</w:t>
      </w:r>
      <w:r>
        <w:rPr>
          <w:rFonts w:hint="eastAsia"/>
          <w:sz w:val="24"/>
          <w:szCs w:val="30"/>
        </w:rPr>
        <w:t xml:space="preserve">       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Meiryo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7745C30"/>
    <w:rsid w:val="0DFA394C"/>
    <w:rsid w:val="13A710F1"/>
    <w:rsid w:val="22342D10"/>
    <w:rsid w:val="276E7B3F"/>
    <w:rsid w:val="2802488B"/>
    <w:rsid w:val="32B8560C"/>
    <w:rsid w:val="35516749"/>
    <w:rsid w:val="72C72685"/>
    <w:rsid w:val="7A9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8</TotalTime>
  <ScaleCrop>false</ScaleCrop>
  <LinksUpToDate>false</LinksUpToDate>
  <CharactersWithSpaces>252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汪纯2</cp:lastModifiedBy>
  <cp:lastPrinted>2023-08-03T09:08:12Z</cp:lastPrinted>
  <dcterms:modified xsi:type="dcterms:W3CDTF">2023-08-03T09:08:33Z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08F87FA50C7F45F1B75A57E2735CAA55</vt:lpwstr>
  </property>
</Properties>
</file>