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B99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三</w:t>
      </w:r>
    </w:p>
    <w:p w14:paraId="04B926EC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09B0AC02">
      <w:pPr>
        <w:rPr>
          <w:rFonts w:ascii="仿宋" w:hAnsi="仿宋" w:eastAsia="仿宋"/>
          <w:sz w:val="32"/>
          <w:szCs w:val="32"/>
        </w:rPr>
      </w:pPr>
    </w:p>
    <w:p w14:paraId="631F0C1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751186D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 w14:paraId="0AB7617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64912E8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0BBC912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5293C8C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420B50D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050C12C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7A427808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1AA212A8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1E97A2DC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1624811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42E08CA5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0489B053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6C2B8925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7B554F2"/>
    <w:rsid w:val="0CAE43D5"/>
    <w:rsid w:val="1C7D4E3A"/>
    <w:rsid w:val="213379FC"/>
    <w:rsid w:val="42D52F8E"/>
    <w:rsid w:val="482832A4"/>
    <w:rsid w:val="66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509</Words>
  <Characters>515</Characters>
  <Lines>4</Lines>
  <Paragraphs>1</Paragraphs>
  <TotalTime>85</TotalTime>
  <ScaleCrop>false</ScaleCrop>
  <LinksUpToDate>false</LinksUpToDate>
  <CharactersWithSpaces>546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张振兴</cp:lastModifiedBy>
  <cp:lastPrinted>2023-02-10T06:26:00Z</cp:lastPrinted>
  <dcterms:modified xsi:type="dcterms:W3CDTF">2025-06-25T08:54:40Z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8E62687DE66C4E39B01358D3D94211E0_13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