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rPr>
          <w:rFonts w:ascii="宋体" w:hAnsi="宋体" w:eastAsia="宋体"/>
          <w:bCs w:val="0"/>
          <w:kern w:val="0"/>
          <w:sz w:val="24"/>
          <w:szCs w:val="24"/>
        </w:rPr>
      </w:pPr>
      <w:r>
        <w:rPr>
          <w:rFonts w:hint="eastAsia" w:ascii="宋体" w:hAnsi="宋体" w:eastAsia="宋体"/>
          <w:bCs w:val="0"/>
          <w:kern w:val="0"/>
          <w:sz w:val="24"/>
          <w:szCs w:val="24"/>
        </w:rPr>
        <w:t>附件</w:t>
      </w:r>
      <w:r>
        <w:rPr>
          <w:rFonts w:ascii="宋体" w:hAnsi="宋体" w:eastAsia="宋体"/>
          <w:bCs w:val="0"/>
          <w:kern w:val="0"/>
          <w:sz w:val="24"/>
          <w:szCs w:val="24"/>
        </w:rPr>
        <w:t>三</w:t>
      </w:r>
      <w:r>
        <w:rPr>
          <w:rFonts w:hint="eastAsia" w:ascii="宋体" w:hAnsi="宋体" w:eastAsia="宋体"/>
          <w:bCs w:val="0"/>
          <w:kern w:val="0"/>
          <w:sz w:val="24"/>
          <w:szCs w:val="24"/>
        </w:rPr>
        <w:t>：</w:t>
      </w:r>
    </w:p>
    <w:p>
      <w:pPr>
        <w:pStyle w:val="2"/>
        <w:spacing w:line="560" w:lineRule="exact"/>
        <w:jc w:val="center"/>
        <w:rPr>
          <w:rFonts w:ascii="方正小标宋简体" w:hAnsi="仿宋" w:eastAsia="方正小标宋简体"/>
          <w:bCs w:val="0"/>
          <w:kern w:val="0"/>
          <w:sz w:val="44"/>
          <w:szCs w:val="44"/>
        </w:rPr>
      </w:pPr>
      <w:r>
        <w:rPr>
          <w:rFonts w:hint="eastAsia" w:ascii="方正小标宋简体" w:hAnsi="仿宋" w:eastAsia="方正小标宋简体"/>
          <w:bCs w:val="0"/>
          <w:kern w:val="0"/>
          <w:sz w:val="44"/>
          <w:szCs w:val="44"/>
        </w:rPr>
        <w:t>参选承诺函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致：宜宾市第二人民医院﹒四川大学华西医院宜宾医院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本公司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sz w:val="32"/>
          <w:szCs w:val="32"/>
        </w:rPr>
        <w:t>（公司名称）参加</w:t>
      </w:r>
      <w:r>
        <w:rPr>
          <w:rFonts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  <w:u w:val="single"/>
        </w:rPr>
        <w:t>（</w:t>
      </w:r>
      <w:r>
        <w:rPr>
          <w:rFonts w:hint="eastAsia" w:ascii="仿宋" w:hAnsi="仿宋" w:eastAsia="仿宋"/>
          <w:sz w:val="32"/>
          <w:szCs w:val="32"/>
        </w:rPr>
        <w:t>项目名称）的投标活动，现承诺：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一、我公司满足政府采购法第二十二条关于供应商的资格要求（包括</w:t>
      </w: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具有独立承担民事责任的能力；</w:t>
      </w: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具有良好的商业信誉和健全的财务会计制度；</w:t>
      </w:r>
      <w:r>
        <w:rPr>
          <w:rFonts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</w:rPr>
        <w:t>具有履行合同所必需的设备和专业技术能力；</w:t>
      </w:r>
      <w:r>
        <w:rPr>
          <w:rFonts w:ascii="仿宋" w:hAnsi="仿宋" w:eastAsia="仿宋"/>
          <w:sz w:val="32"/>
          <w:szCs w:val="32"/>
        </w:rPr>
        <w:t>4.</w:t>
      </w:r>
      <w:r>
        <w:rPr>
          <w:rFonts w:hint="eastAsia" w:ascii="仿宋" w:hAnsi="仿宋" w:eastAsia="仿宋"/>
          <w:sz w:val="32"/>
          <w:szCs w:val="32"/>
        </w:rPr>
        <w:t>有依法缴纳税收和社会保障资金的良好记录；</w:t>
      </w:r>
      <w:r>
        <w:rPr>
          <w:rFonts w:ascii="仿宋" w:hAnsi="仿宋" w:eastAsia="仿宋"/>
          <w:sz w:val="32"/>
          <w:szCs w:val="32"/>
        </w:rPr>
        <w:t>5.</w:t>
      </w:r>
      <w:r>
        <w:rPr>
          <w:rFonts w:hint="eastAsia" w:ascii="仿宋" w:hAnsi="仿宋" w:eastAsia="仿宋"/>
          <w:sz w:val="32"/>
          <w:szCs w:val="32"/>
        </w:rPr>
        <w:t>参加</w:t>
      </w:r>
      <w:r>
        <w:rPr>
          <w:rFonts w:hint="eastAsia" w:ascii="仿宋" w:hAnsi="仿宋" w:eastAsia="仿宋"/>
          <w:sz w:val="32"/>
          <w:szCs w:val="32"/>
          <w:lang w:eastAsia="zh-CN"/>
        </w:rPr>
        <w:t>比选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采购活动前三年内，在经营活动中没有重大违法记录；</w:t>
      </w:r>
      <w:r>
        <w:rPr>
          <w:rFonts w:ascii="仿宋" w:hAnsi="仿宋" w:eastAsia="仿宋"/>
          <w:sz w:val="32"/>
          <w:szCs w:val="32"/>
        </w:rPr>
        <w:t xml:space="preserve"> 6.</w:t>
      </w:r>
      <w:r>
        <w:rPr>
          <w:rFonts w:hint="eastAsia" w:ascii="仿宋" w:hAnsi="仿宋" w:eastAsia="仿宋"/>
          <w:sz w:val="32"/>
          <w:szCs w:val="32"/>
        </w:rPr>
        <w:t>法律、行政法规规定的其他条件），并完全满足医院采购公告相关产品授权及商务要求。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所递交的开标一览表、投标文件及证明材料相关内容均如实填写，并真实可靠，若采购人在开标、评标过程中发现我方所提供的材料不真实，则我方的参选无效；若中选将取消我方的中选资格，我方不会有异议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三、若我公司经评审确定为中标供应商，承诺中标产品的供货价格不超过四川地区其它医院。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四、一旦我方中选，保证按医院物流软件管理要求完成相关工作。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五、一旦我方中选，我方将按采购人要求签订合同。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六、我方未参与本采购项目前期咨询论证，不属于禁止参加本项目投标的供应商。</w:t>
      </w:r>
    </w:p>
    <w:p>
      <w:pPr>
        <w:tabs>
          <w:tab w:val="left" w:pos="480"/>
        </w:tabs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tabs>
          <w:tab w:val="left" w:pos="480"/>
        </w:tabs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如违反以上承诺，本公司愿承担一切法律责任。</w:t>
      </w:r>
    </w:p>
    <w:p>
      <w:pPr>
        <w:adjustRightInd w:val="0"/>
        <w:ind w:firstLine="640" w:firstLineChars="200"/>
        <w:jc w:val="left"/>
        <w:rPr>
          <w:rFonts w:ascii="仿宋" w:hAnsi="仿宋" w:eastAsia="仿宋"/>
          <w:bCs/>
          <w:sz w:val="32"/>
          <w:szCs w:val="32"/>
        </w:rPr>
      </w:pPr>
    </w:p>
    <w:p>
      <w:pPr>
        <w:adjustRightInd w:val="0"/>
        <w:ind w:firstLine="643" w:firstLineChars="20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投标人名称：</w:t>
      </w:r>
      <w:r>
        <w:rPr>
          <w:rFonts w:ascii="仿宋" w:hAnsi="仿宋" w:eastAsia="仿宋"/>
          <w:b/>
          <w:sz w:val="32"/>
          <w:szCs w:val="32"/>
        </w:rPr>
        <w:t xml:space="preserve">        </w:t>
      </w:r>
      <w:r>
        <w:rPr>
          <w:rFonts w:hint="eastAsia" w:ascii="仿宋" w:hAnsi="仿宋" w:eastAsia="仿宋"/>
          <w:b/>
          <w:sz w:val="32"/>
          <w:szCs w:val="32"/>
        </w:rPr>
        <w:t>（盖章）</w:t>
      </w:r>
    </w:p>
    <w:p>
      <w:pPr>
        <w:adjustRightInd w:val="0"/>
        <w:ind w:firstLine="643" w:firstLineChars="20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法定代表人或授权代表（签字）：</w:t>
      </w:r>
    </w:p>
    <w:p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日期：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mRiMjBhMGRmNWMwMjQ5NmQ5NGJlNWI5ZDQwMmVlMzQifQ=="/>
  </w:docVars>
  <w:rsids>
    <w:rsidRoot w:val="00840C8A"/>
    <w:rsid w:val="000E19DB"/>
    <w:rsid w:val="00123E05"/>
    <w:rsid w:val="001262FC"/>
    <w:rsid w:val="00187209"/>
    <w:rsid w:val="001F51E7"/>
    <w:rsid w:val="002222D8"/>
    <w:rsid w:val="002510BD"/>
    <w:rsid w:val="002D261A"/>
    <w:rsid w:val="00315C19"/>
    <w:rsid w:val="0044181C"/>
    <w:rsid w:val="0048334E"/>
    <w:rsid w:val="00664FDB"/>
    <w:rsid w:val="00675B4E"/>
    <w:rsid w:val="006F5BD6"/>
    <w:rsid w:val="00736C92"/>
    <w:rsid w:val="007C0FE0"/>
    <w:rsid w:val="007C3919"/>
    <w:rsid w:val="007D1E0D"/>
    <w:rsid w:val="00840C8A"/>
    <w:rsid w:val="008747A8"/>
    <w:rsid w:val="0089263C"/>
    <w:rsid w:val="008E7195"/>
    <w:rsid w:val="008F44E4"/>
    <w:rsid w:val="00910EE7"/>
    <w:rsid w:val="009C2FEE"/>
    <w:rsid w:val="00A37C0C"/>
    <w:rsid w:val="00A85827"/>
    <w:rsid w:val="00B968F7"/>
    <w:rsid w:val="00C77141"/>
    <w:rsid w:val="00CA0873"/>
    <w:rsid w:val="00CB1271"/>
    <w:rsid w:val="00CC1285"/>
    <w:rsid w:val="00DB078C"/>
    <w:rsid w:val="00E475DF"/>
    <w:rsid w:val="00EE07D4"/>
    <w:rsid w:val="00EF618C"/>
    <w:rsid w:val="00F44D95"/>
    <w:rsid w:val="00F62749"/>
    <w:rsid w:val="00FF68C2"/>
    <w:rsid w:val="42D52F8E"/>
    <w:rsid w:val="7A36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link w:val="7"/>
    <w:qFormat/>
    <w:uiPriority w:val="9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2 字符"/>
    <w:link w:val="2"/>
    <w:qFormat/>
    <w:locked/>
    <w:uiPriority w:val="99"/>
    <w:rPr>
      <w:rFonts w:ascii="Arial" w:hAnsi="Arial" w:eastAsia="黑体" w:cs="Times New Roman"/>
      <w:b/>
      <w:bCs/>
      <w:sz w:val="32"/>
      <w:szCs w:val="32"/>
    </w:rPr>
  </w:style>
  <w:style w:type="character" w:customStyle="1" w:styleId="8">
    <w:name w:val="页脚 字符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9">
    <w:name w:val="页眉 字符"/>
    <w:link w:val="4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cdswyy</Company>
  <Pages>2</Pages>
  <Words>510</Words>
  <Characters>516</Characters>
  <Lines>4</Lines>
  <Paragraphs>1</Paragraphs>
  <TotalTime>85</TotalTime>
  <ScaleCrop>false</ScaleCrop>
  <LinksUpToDate>false</LinksUpToDate>
  <CharactersWithSpaces>547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2018-07-19T03:32:00Z</dcterms:created>
  <dc:creator>zf</dc:creator>
  <cp:lastModifiedBy>四月</cp:lastModifiedBy>
  <cp:lastPrinted>2021-06-04T07:05:00Z</cp:lastPrinted>
  <dcterms:modified xsi:type="dcterms:W3CDTF">2024-06-13T08:33:32Z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A1ABBF0071E04CA9A523D1A669F8708F_12</vt:lpwstr>
  </property>
</Properties>
</file>